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4E" w:rsidRDefault="0099214E" w:rsidP="0099214E">
      <w:pPr>
        <w:rPr>
          <w:b/>
        </w:rPr>
      </w:pPr>
    </w:p>
    <w:p w:rsidR="004E228B" w:rsidRDefault="004E228B" w:rsidP="0099214E">
      <w:pPr>
        <w:rPr>
          <w:b/>
        </w:rPr>
      </w:pPr>
    </w:p>
    <w:p w:rsidR="00976AD4" w:rsidRPr="00805723" w:rsidRDefault="002335C0" w:rsidP="009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color w:val="000000" w:themeColor="text1"/>
          <w:sz w:val="24"/>
          <w:szCs w:val="24"/>
        </w:rPr>
      </w:pPr>
      <w:r>
        <w:rPr>
          <w:b/>
          <w:bCs/>
          <w:color w:val="000000" w:themeColor="text1"/>
          <w:sz w:val="24"/>
          <w:szCs w:val="24"/>
        </w:rPr>
        <w:t xml:space="preserve">Bioprospección y descubrimiento del uso de moléculas útiles en la agricultura, genes e inoculantes de los  microbios asociados a las plantas en Colombia </w:t>
      </w:r>
    </w:p>
    <w:p w:rsidR="00976AD4" w:rsidRDefault="00976AD4" w:rsidP="009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color w:val="000000" w:themeColor="text1"/>
          <w:sz w:val="23"/>
          <w:szCs w:val="23"/>
        </w:rPr>
      </w:pPr>
    </w:p>
    <w:p w:rsidR="00976AD4" w:rsidRPr="00976AD4" w:rsidRDefault="00976AD4" w:rsidP="009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color w:val="000000" w:themeColor="text1"/>
          <w:sz w:val="24"/>
          <w:szCs w:val="24"/>
          <w:lang w:val="es-ES"/>
        </w:rPr>
      </w:pPr>
    </w:p>
    <w:p w:rsidR="0092346F" w:rsidRPr="00976AD4" w:rsidRDefault="0092346F"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b/>
          <w:bCs/>
          <w:sz w:val="24"/>
          <w:szCs w:val="24"/>
          <w:lang w:val="es-ES"/>
        </w:rPr>
      </w:pPr>
      <w:r w:rsidRPr="00976AD4">
        <w:rPr>
          <w:rFonts w:eastAsia="Times New Roman"/>
          <w:b/>
          <w:bCs/>
          <w:sz w:val="24"/>
          <w:szCs w:val="24"/>
          <w:lang w:val="es-ES"/>
        </w:rPr>
        <w:t xml:space="preserve">Autor: </w:t>
      </w:r>
      <w:r w:rsidR="00976AD4" w:rsidRPr="00976AD4">
        <w:rPr>
          <w:sz w:val="27"/>
          <w:szCs w:val="27"/>
        </w:rPr>
        <w:t xml:space="preserve">David </w:t>
      </w:r>
      <w:r w:rsidR="00064995">
        <w:rPr>
          <w:sz w:val="27"/>
          <w:szCs w:val="27"/>
        </w:rPr>
        <w:t>Morris</w:t>
      </w:r>
    </w:p>
    <w:p w:rsidR="00CE545C" w:rsidRDefault="00CE545C"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b/>
          <w:bCs/>
          <w:sz w:val="24"/>
          <w:szCs w:val="24"/>
          <w:lang w:val="es-ES"/>
        </w:rPr>
      </w:pPr>
      <w:r>
        <w:rPr>
          <w:rFonts w:eastAsia="Times New Roman"/>
          <w:b/>
          <w:bCs/>
          <w:sz w:val="24"/>
          <w:szCs w:val="24"/>
          <w:lang w:val="es-ES"/>
        </w:rPr>
        <w:t>Fecha:</w:t>
      </w:r>
      <w:r w:rsidR="00D51FE4">
        <w:rPr>
          <w:rFonts w:eastAsia="Times New Roman"/>
          <w:b/>
          <w:bCs/>
          <w:sz w:val="24"/>
          <w:szCs w:val="24"/>
          <w:lang w:val="es-ES"/>
        </w:rPr>
        <w:t xml:space="preserve"> </w:t>
      </w:r>
      <w:r w:rsidR="00976AD4" w:rsidRPr="00976AD4">
        <w:rPr>
          <w:rFonts w:eastAsia="Times New Roman"/>
          <w:bCs/>
          <w:sz w:val="24"/>
          <w:szCs w:val="24"/>
          <w:lang w:val="es-ES"/>
        </w:rPr>
        <w:t xml:space="preserve">24 </w:t>
      </w:r>
      <w:r w:rsidRPr="00976AD4">
        <w:rPr>
          <w:rFonts w:eastAsia="Times New Roman"/>
          <w:bCs/>
          <w:sz w:val="24"/>
          <w:szCs w:val="24"/>
          <w:lang w:val="es-ES"/>
        </w:rPr>
        <w:t>de mayo de 2018.</w:t>
      </w:r>
    </w:p>
    <w:p w:rsidR="0019189B" w:rsidRDefault="0019189B"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b/>
          <w:bCs/>
          <w:sz w:val="24"/>
          <w:szCs w:val="24"/>
          <w:lang w:val="es-ES"/>
        </w:rPr>
      </w:pPr>
    </w:p>
    <w:p w:rsidR="0019189B" w:rsidRPr="00976AD4" w:rsidRDefault="0019189B" w:rsidP="009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b/>
          <w:color w:val="000000" w:themeColor="text1"/>
          <w:sz w:val="24"/>
          <w:szCs w:val="24"/>
        </w:rPr>
      </w:pPr>
      <w:bookmarkStart w:id="0" w:name="_GoBack"/>
      <w:bookmarkEnd w:id="0"/>
    </w:p>
    <w:p w:rsidR="00976AD4" w:rsidRPr="00976AD4" w:rsidRDefault="00976AD4" w:rsidP="00976AD4">
      <w:pPr>
        <w:keepNext w:val="0"/>
        <w:spacing w:line="240" w:lineRule="auto"/>
        <w:jc w:val="both"/>
        <w:rPr>
          <w:rFonts w:eastAsia="Times New Roman"/>
          <w:color w:val="000000" w:themeColor="text1"/>
          <w:sz w:val="24"/>
          <w:szCs w:val="24"/>
          <w:lang w:val="es-ES" w:eastAsia="es-ES" w:bidi="ar-SA"/>
        </w:rPr>
      </w:pPr>
      <w:r w:rsidRPr="00976AD4">
        <w:rPr>
          <w:rFonts w:eastAsia="Times New Roman"/>
          <w:color w:val="000000" w:themeColor="text1"/>
          <w:sz w:val="24"/>
          <w:szCs w:val="24"/>
          <w:lang w:val="es-ES" w:eastAsia="es-ES" w:bidi="ar-SA"/>
        </w:rPr>
        <w:t>Es</w:t>
      </w:r>
      <w:r>
        <w:rPr>
          <w:rFonts w:eastAsia="Times New Roman"/>
          <w:color w:val="000000" w:themeColor="text1"/>
          <w:sz w:val="24"/>
          <w:szCs w:val="24"/>
          <w:lang w:val="es-ES" w:eastAsia="es-ES" w:bidi="ar-SA"/>
        </w:rPr>
        <w:t>te coloquio es</w:t>
      </w:r>
      <w:r w:rsidRPr="00976AD4">
        <w:rPr>
          <w:rFonts w:eastAsia="Times New Roman"/>
          <w:color w:val="000000" w:themeColor="text1"/>
          <w:sz w:val="24"/>
          <w:szCs w:val="24"/>
          <w:lang w:val="es-ES" w:eastAsia="es-ES" w:bidi="ar-SA"/>
        </w:rPr>
        <w:t xml:space="preserve"> una oportunidad para que los profesores y estudiantes de CIBIOFI identifiquen las opciones de colaboración y vinculación </w:t>
      </w:r>
      <w:r>
        <w:rPr>
          <w:rFonts w:eastAsia="Times New Roman"/>
          <w:color w:val="000000" w:themeColor="text1"/>
          <w:sz w:val="24"/>
          <w:szCs w:val="24"/>
          <w:lang w:val="es-ES" w:eastAsia="es-ES" w:bidi="ar-SA"/>
        </w:rPr>
        <w:t>en temas asociados en metabol</w:t>
      </w:r>
      <w:r w:rsidR="00805723">
        <w:rPr>
          <w:rFonts w:eastAsia="Times New Roman"/>
          <w:color w:val="000000" w:themeColor="text1"/>
          <w:sz w:val="24"/>
          <w:szCs w:val="24"/>
          <w:lang w:val="es-ES" w:eastAsia="es-ES" w:bidi="ar-SA"/>
        </w:rPr>
        <w:t>ó</w:t>
      </w:r>
      <w:r>
        <w:rPr>
          <w:rFonts w:eastAsia="Times New Roman"/>
          <w:color w:val="000000" w:themeColor="text1"/>
          <w:sz w:val="24"/>
          <w:szCs w:val="24"/>
          <w:lang w:val="es-ES" w:eastAsia="es-ES" w:bidi="ar-SA"/>
        </w:rPr>
        <w:t>mica</w:t>
      </w:r>
      <w:r w:rsidR="00805723">
        <w:rPr>
          <w:rFonts w:eastAsia="Times New Roman"/>
          <w:color w:val="000000" w:themeColor="text1"/>
          <w:sz w:val="24"/>
          <w:szCs w:val="24"/>
          <w:lang w:val="es-ES" w:eastAsia="es-ES" w:bidi="ar-SA"/>
        </w:rPr>
        <w:t xml:space="preserve"> los cuales investiga el grupo TANDEM MAX PLANCK</w:t>
      </w:r>
      <w:r>
        <w:rPr>
          <w:rFonts w:eastAsia="Times New Roman"/>
          <w:color w:val="000000" w:themeColor="text1"/>
          <w:sz w:val="24"/>
          <w:szCs w:val="24"/>
          <w:lang w:val="es-ES" w:eastAsia="es-ES" w:bidi="ar-SA"/>
        </w:rPr>
        <w:t>.</w:t>
      </w:r>
    </w:p>
    <w:p w:rsidR="0019189B" w:rsidRPr="00976AD4" w:rsidRDefault="00976AD4" w:rsidP="00976AD4">
      <w:pPr>
        <w:keepNext w:val="0"/>
        <w:autoSpaceDE w:val="0"/>
        <w:autoSpaceDN w:val="0"/>
        <w:adjustRightInd w:val="0"/>
        <w:spacing w:line="240" w:lineRule="auto"/>
        <w:jc w:val="both"/>
        <w:rPr>
          <w:rFonts w:eastAsiaTheme="minorHAnsi"/>
          <w:color w:val="000000" w:themeColor="text1"/>
          <w:sz w:val="24"/>
          <w:szCs w:val="24"/>
          <w:lang w:eastAsia="en-US" w:bidi="ar-SA"/>
        </w:rPr>
      </w:pPr>
      <w:r w:rsidRPr="00976AD4">
        <w:rPr>
          <w:rFonts w:eastAsia="Times New Roman"/>
          <w:color w:val="000000" w:themeColor="text1"/>
          <w:sz w:val="24"/>
          <w:szCs w:val="24"/>
          <w:lang w:val="es-ES" w:eastAsia="es-ES" w:bidi="ar-SA"/>
        </w:rPr>
        <w:br/>
      </w:r>
      <w:r w:rsidRPr="00976AD4">
        <w:rPr>
          <w:rFonts w:eastAsia="Times New Roman"/>
          <w:color w:val="000000" w:themeColor="text1"/>
          <w:sz w:val="24"/>
          <w:szCs w:val="24"/>
          <w:shd w:val="clear" w:color="auto" w:fill="FFFFFF"/>
          <w:lang w:val="es-ES" w:eastAsia="es-ES" w:bidi="ar-SA"/>
        </w:rPr>
        <w:t>Esta alianza estratégica tendrá un alto impacto en términos de investigación, desde la básica hasta la investigación de frontera, así como en términos de posibilidades para aplicar por recursos para la investigación, a través de la colaboración con investigadores de los Institutos Max Planck.</w:t>
      </w:r>
      <w:r w:rsidRPr="00976AD4">
        <w:rPr>
          <w:rFonts w:eastAsia="Times New Roman"/>
          <w:color w:val="000000" w:themeColor="text1"/>
          <w:sz w:val="24"/>
          <w:szCs w:val="24"/>
          <w:lang w:val="es-ES" w:eastAsia="es-ES" w:bidi="ar-SA"/>
        </w:rPr>
        <w:br/>
      </w:r>
      <w:r w:rsidRPr="00976AD4">
        <w:rPr>
          <w:rFonts w:eastAsia="Times New Roman"/>
          <w:color w:val="000000" w:themeColor="text1"/>
          <w:sz w:val="24"/>
          <w:szCs w:val="24"/>
          <w:lang w:val="es-ES" w:eastAsia="es-ES" w:bidi="ar-SA"/>
        </w:rPr>
        <w:br/>
      </w:r>
      <w:r w:rsidRPr="00976AD4">
        <w:rPr>
          <w:rFonts w:eastAsia="Times New Roman"/>
          <w:color w:val="000000" w:themeColor="text1"/>
          <w:sz w:val="24"/>
          <w:szCs w:val="24"/>
          <w:shd w:val="clear" w:color="auto" w:fill="FFFFFF"/>
          <w:lang w:val="es-ES" w:eastAsia="es-ES" w:bidi="ar-SA"/>
        </w:rPr>
        <w:t>DAVID MORRIS JOHNSTON-MONJE (Líder del Grupo Tandem): Investigador colombo-canadiense con doctorado en ecología microbial y agricultura de plantas con 15 años de experiencia en investigación en metabolómica, ciencias microbianas, moleculares y bioprospección. Cuenta con más de 10 publicaciones científicas en revistas indexadas, 10 patentes, experiencia en transferencia de conocimiento y creación de spin-offs.</w:t>
      </w:r>
    </w:p>
    <w:p w:rsidR="0092346F" w:rsidRPr="00976AD4" w:rsidRDefault="0019189B" w:rsidP="00976AD4">
      <w:pPr>
        <w:jc w:val="both"/>
        <w:rPr>
          <w:color w:val="000000" w:themeColor="text1"/>
          <w:sz w:val="24"/>
          <w:szCs w:val="24"/>
          <w:lang w:val="en-US"/>
        </w:rPr>
      </w:pPr>
      <w:r w:rsidRPr="00976AD4">
        <w:rPr>
          <w:rFonts w:eastAsiaTheme="minorHAnsi"/>
          <w:color w:val="000000" w:themeColor="text1"/>
          <w:sz w:val="24"/>
          <w:szCs w:val="24"/>
          <w:lang w:val="en-US" w:eastAsia="en-US" w:bidi="ar-SA"/>
        </w:rPr>
        <w:t>.</w:t>
      </w:r>
    </w:p>
    <w:sectPr w:rsidR="0092346F" w:rsidRPr="00976AD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ECC" w:rsidRDefault="00F52ECC" w:rsidP="00230B0C">
      <w:pPr>
        <w:spacing w:line="240" w:lineRule="auto"/>
      </w:pPr>
      <w:r>
        <w:separator/>
      </w:r>
    </w:p>
  </w:endnote>
  <w:endnote w:type="continuationSeparator" w:id="0">
    <w:p w:rsidR="00F52ECC" w:rsidRDefault="00F52ECC" w:rsidP="00230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ECC" w:rsidRDefault="00F52ECC" w:rsidP="00230B0C">
      <w:pPr>
        <w:spacing w:line="240" w:lineRule="auto"/>
      </w:pPr>
      <w:r>
        <w:separator/>
      </w:r>
    </w:p>
  </w:footnote>
  <w:footnote w:type="continuationSeparator" w:id="0">
    <w:p w:rsidR="00F52ECC" w:rsidRDefault="00F52ECC" w:rsidP="00230B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0C" w:rsidRDefault="009B6779">
    <w:pPr>
      <w:pStyle w:val="Encabezado"/>
    </w:pPr>
    <w:r>
      <w:rPr>
        <w:noProof/>
        <w:lang w:val="es-ES" w:eastAsia="es-ES"/>
      </w:rPr>
      <w:drawing>
        <wp:anchor distT="0" distB="0" distL="114300" distR="114300" simplePos="0" relativeHeight="251658240" behindDoc="0" locked="0" layoutInCell="1" allowOverlap="1">
          <wp:simplePos x="0" y="0"/>
          <wp:positionH relativeFrom="page">
            <wp:posOffset>-13648</wp:posOffset>
          </wp:positionH>
          <wp:positionV relativeFrom="paragraph">
            <wp:posOffset>-449580</wp:posOffset>
          </wp:positionV>
          <wp:extent cx="7772400" cy="10058036"/>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Cibiofi Gen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100" cy="1005894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0C"/>
    <w:rsid w:val="000015A1"/>
    <w:rsid w:val="0001559A"/>
    <w:rsid w:val="000208E6"/>
    <w:rsid w:val="00027E8A"/>
    <w:rsid w:val="00047DF5"/>
    <w:rsid w:val="00064995"/>
    <w:rsid w:val="0010464D"/>
    <w:rsid w:val="0012698A"/>
    <w:rsid w:val="0014570D"/>
    <w:rsid w:val="00155077"/>
    <w:rsid w:val="0019189B"/>
    <w:rsid w:val="001E5470"/>
    <w:rsid w:val="00200532"/>
    <w:rsid w:val="00224122"/>
    <w:rsid w:val="00230B0C"/>
    <w:rsid w:val="002335C0"/>
    <w:rsid w:val="00274DBE"/>
    <w:rsid w:val="0028617A"/>
    <w:rsid w:val="002A5D8F"/>
    <w:rsid w:val="002F7703"/>
    <w:rsid w:val="003049E5"/>
    <w:rsid w:val="00326AF2"/>
    <w:rsid w:val="00361181"/>
    <w:rsid w:val="00361D20"/>
    <w:rsid w:val="003D0449"/>
    <w:rsid w:val="004033A0"/>
    <w:rsid w:val="00410989"/>
    <w:rsid w:val="0045286F"/>
    <w:rsid w:val="004605AE"/>
    <w:rsid w:val="004E228B"/>
    <w:rsid w:val="004F6A44"/>
    <w:rsid w:val="00533777"/>
    <w:rsid w:val="00537EB4"/>
    <w:rsid w:val="005421AC"/>
    <w:rsid w:val="00673174"/>
    <w:rsid w:val="00684399"/>
    <w:rsid w:val="00686DD0"/>
    <w:rsid w:val="00775CB7"/>
    <w:rsid w:val="007A543E"/>
    <w:rsid w:val="007D5678"/>
    <w:rsid w:val="00805723"/>
    <w:rsid w:val="0081316D"/>
    <w:rsid w:val="0083700F"/>
    <w:rsid w:val="00840843"/>
    <w:rsid w:val="008C10C2"/>
    <w:rsid w:val="008C64AB"/>
    <w:rsid w:val="008E2B48"/>
    <w:rsid w:val="00920437"/>
    <w:rsid w:val="0092346F"/>
    <w:rsid w:val="00953C6E"/>
    <w:rsid w:val="00955E34"/>
    <w:rsid w:val="00976AD4"/>
    <w:rsid w:val="0098204F"/>
    <w:rsid w:val="0099214E"/>
    <w:rsid w:val="00996BD8"/>
    <w:rsid w:val="009B6779"/>
    <w:rsid w:val="009D7A51"/>
    <w:rsid w:val="009F7101"/>
    <w:rsid w:val="00A17E97"/>
    <w:rsid w:val="00A6705E"/>
    <w:rsid w:val="00AA5A39"/>
    <w:rsid w:val="00AE4964"/>
    <w:rsid w:val="00B61EA8"/>
    <w:rsid w:val="00B87FB5"/>
    <w:rsid w:val="00B96538"/>
    <w:rsid w:val="00BA583B"/>
    <w:rsid w:val="00BE769D"/>
    <w:rsid w:val="00C13B89"/>
    <w:rsid w:val="00C243F4"/>
    <w:rsid w:val="00C553E6"/>
    <w:rsid w:val="00C9437E"/>
    <w:rsid w:val="00CC4DD1"/>
    <w:rsid w:val="00CE545C"/>
    <w:rsid w:val="00CE5927"/>
    <w:rsid w:val="00D24040"/>
    <w:rsid w:val="00D34A66"/>
    <w:rsid w:val="00D51FE4"/>
    <w:rsid w:val="00D70BFB"/>
    <w:rsid w:val="00DE63C3"/>
    <w:rsid w:val="00E006C2"/>
    <w:rsid w:val="00E07646"/>
    <w:rsid w:val="00E22906"/>
    <w:rsid w:val="00E2608C"/>
    <w:rsid w:val="00E72E33"/>
    <w:rsid w:val="00E90023"/>
    <w:rsid w:val="00EE089D"/>
    <w:rsid w:val="00EE3E20"/>
    <w:rsid w:val="00F263DC"/>
    <w:rsid w:val="00F4130A"/>
    <w:rsid w:val="00F52ECC"/>
    <w:rsid w:val="00F70A0F"/>
    <w:rsid w:val="00F830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8B"/>
    <w:pPr>
      <w:keepNext/>
      <w:spacing w:after="0" w:line="276" w:lineRule="auto"/>
    </w:pPr>
    <w:rPr>
      <w:rFonts w:ascii="Arial" w:eastAsia="Arial" w:hAnsi="Arial" w:cs="Arial"/>
      <w:color w:val="000000"/>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0B0C"/>
    <w:pPr>
      <w:keepNext w:val="0"/>
      <w:tabs>
        <w:tab w:val="center" w:pos="4419"/>
        <w:tab w:val="right" w:pos="8838"/>
      </w:tabs>
      <w:spacing w:line="240" w:lineRule="auto"/>
    </w:pPr>
    <w:rPr>
      <w:rFonts w:asciiTheme="minorHAnsi" w:eastAsiaTheme="minorHAnsi" w:hAnsiTheme="minorHAnsi" w:cstheme="minorBidi"/>
      <w:color w:val="auto"/>
      <w:lang w:eastAsia="en-US" w:bidi="ar-SA"/>
    </w:rPr>
  </w:style>
  <w:style w:type="character" w:customStyle="1" w:styleId="EncabezadoCar">
    <w:name w:val="Encabezado Car"/>
    <w:basedOn w:val="Fuentedeprrafopredeter"/>
    <w:link w:val="Encabezado"/>
    <w:uiPriority w:val="99"/>
    <w:rsid w:val="00230B0C"/>
  </w:style>
  <w:style w:type="paragraph" w:styleId="Piedepgina">
    <w:name w:val="footer"/>
    <w:basedOn w:val="Normal"/>
    <w:link w:val="PiedepginaCar"/>
    <w:uiPriority w:val="99"/>
    <w:unhideWhenUsed/>
    <w:rsid w:val="00230B0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30B0C"/>
  </w:style>
  <w:style w:type="paragraph" w:styleId="Textodeglobo">
    <w:name w:val="Balloon Text"/>
    <w:basedOn w:val="Normal"/>
    <w:link w:val="TextodegloboCar"/>
    <w:uiPriority w:val="99"/>
    <w:semiHidden/>
    <w:unhideWhenUsed/>
    <w:rsid w:val="00EE3E2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E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8B"/>
    <w:pPr>
      <w:keepNext/>
      <w:spacing w:after="0" w:line="276" w:lineRule="auto"/>
    </w:pPr>
    <w:rPr>
      <w:rFonts w:ascii="Arial" w:eastAsia="Arial" w:hAnsi="Arial" w:cs="Arial"/>
      <w:color w:val="000000"/>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0B0C"/>
    <w:pPr>
      <w:keepNext w:val="0"/>
      <w:tabs>
        <w:tab w:val="center" w:pos="4419"/>
        <w:tab w:val="right" w:pos="8838"/>
      </w:tabs>
      <w:spacing w:line="240" w:lineRule="auto"/>
    </w:pPr>
    <w:rPr>
      <w:rFonts w:asciiTheme="minorHAnsi" w:eastAsiaTheme="minorHAnsi" w:hAnsiTheme="minorHAnsi" w:cstheme="minorBidi"/>
      <w:color w:val="auto"/>
      <w:lang w:eastAsia="en-US" w:bidi="ar-SA"/>
    </w:rPr>
  </w:style>
  <w:style w:type="character" w:customStyle="1" w:styleId="EncabezadoCar">
    <w:name w:val="Encabezado Car"/>
    <w:basedOn w:val="Fuentedeprrafopredeter"/>
    <w:link w:val="Encabezado"/>
    <w:uiPriority w:val="99"/>
    <w:rsid w:val="00230B0C"/>
  </w:style>
  <w:style w:type="paragraph" w:styleId="Piedepgina">
    <w:name w:val="footer"/>
    <w:basedOn w:val="Normal"/>
    <w:link w:val="PiedepginaCar"/>
    <w:uiPriority w:val="99"/>
    <w:unhideWhenUsed/>
    <w:rsid w:val="00230B0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30B0C"/>
  </w:style>
  <w:style w:type="paragraph" w:styleId="Textodeglobo">
    <w:name w:val="Balloon Text"/>
    <w:basedOn w:val="Normal"/>
    <w:link w:val="TextodegloboCar"/>
    <w:uiPriority w:val="99"/>
    <w:semiHidden/>
    <w:unhideWhenUsed/>
    <w:rsid w:val="00EE3E2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99416">
      <w:bodyDiv w:val="1"/>
      <w:marLeft w:val="0"/>
      <w:marRight w:val="0"/>
      <w:marTop w:val="0"/>
      <w:marBottom w:val="0"/>
      <w:divBdr>
        <w:top w:val="none" w:sz="0" w:space="0" w:color="auto"/>
        <w:left w:val="none" w:sz="0" w:space="0" w:color="auto"/>
        <w:bottom w:val="none" w:sz="0" w:space="0" w:color="auto"/>
        <w:right w:val="none" w:sz="0" w:space="0" w:color="auto"/>
      </w:divBdr>
      <w:divsChild>
        <w:div w:id="206644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965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usuario</cp:lastModifiedBy>
  <cp:revision>3</cp:revision>
  <cp:lastPrinted>2017-11-22T17:54:00Z</cp:lastPrinted>
  <dcterms:created xsi:type="dcterms:W3CDTF">2018-05-23T23:23:00Z</dcterms:created>
  <dcterms:modified xsi:type="dcterms:W3CDTF">2018-05-23T23:46:00Z</dcterms:modified>
</cp:coreProperties>
</file>